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F3" w:rsidRDefault="00D603F3" w:rsidP="00D603F3">
      <w:pPr>
        <w:pStyle w:val="Ttulo1"/>
        <w:jc w:val="center"/>
      </w:pPr>
      <w:bookmarkStart w:id="0" w:name="_GoBack"/>
      <w:bookmarkEnd w:id="0"/>
      <w:r>
        <w:t xml:space="preserve">Anexo </w:t>
      </w:r>
      <w:r w:rsidR="00D6318D">
        <w:t>IX</w:t>
      </w:r>
    </w:p>
    <w:p w:rsidR="00D603F3" w:rsidRDefault="00D603F3" w:rsidP="00D603F3">
      <w:pPr>
        <w:rPr>
          <w:rFonts w:ascii="Arial" w:hAnsi="Arial" w:cs="Arial"/>
          <w:b/>
        </w:rPr>
      </w:pPr>
    </w:p>
    <w:p w:rsidR="00D603F3" w:rsidRDefault="00D603F3" w:rsidP="00D603F3">
      <w:pPr>
        <w:jc w:val="center"/>
        <w:rPr>
          <w:rFonts w:ascii="Arial" w:hAnsi="Arial" w:cs="Arial"/>
          <w:b/>
        </w:rPr>
      </w:pPr>
      <w:r w:rsidRPr="00081027">
        <w:rPr>
          <w:rFonts w:ascii="Arial" w:hAnsi="Arial" w:cs="Arial"/>
          <w:b/>
        </w:rPr>
        <w:t>FORMULÁRIO DE INCLUSÃO E ALTERAÇÃO DE PRÉ- REQUISITO</w:t>
      </w:r>
    </w:p>
    <w:p w:rsidR="00D603F3" w:rsidRPr="00F35523" w:rsidRDefault="00D603F3" w:rsidP="00D603F3"/>
    <w:tbl>
      <w:tblPr>
        <w:tblpPr w:leftFromText="141" w:rightFromText="141" w:vertAnchor="page" w:horzAnchor="margin" w:tblpXSpec="center" w:tblpY="334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2126"/>
        <w:gridCol w:w="1701"/>
        <w:gridCol w:w="1560"/>
        <w:gridCol w:w="283"/>
        <w:gridCol w:w="1990"/>
      </w:tblGrid>
      <w:tr w:rsidR="00D603F3" w:rsidRPr="006F1E3E" w:rsidTr="00C87FAF">
        <w:trPr>
          <w:trHeight w:val="8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F3" w:rsidRPr="00A86FDA" w:rsidRDefault="00D603F3" w:rsidP="00C87FA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81027">
              <w:rPr>
                <w:rFonts w:ascii="Arial" w:hAnsi="Arial" w:cs="Arial"/>
                <w:b/>
              </w:rPr>
              <w:t>FORMULÁRIO DE INCLUSÃO E ALTERAÇÃO DE PRÉ- REQUISITO</w:t>
            </w:r>
          </w:p>
        </w:tc>
      </w:tr>
      <w:tr w:rsidR="006A60AB" w:rsidRPr="006F1E3E" w:rsidTr="006A60AB">
        <w:tblPrEx>
          <w:shd w:val="clear" w:color="auto" w:fill="auto"/>
        </w:tblPrEx>
        <w:trPr>
          <w:trHeight w:hRule="exact" w:val="55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60AB" w:rsidRDefault="006A60AB" w:rsidP="006A6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0A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IDENTIFICAÇÃO DO CURSO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AB" w:rsidRPr="006F1E3E" w:rsidRDefault="006A60AB" w:rsidP="00C87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60AB" w:rsidRPr="006F1E3E" w:rsidTr="006A60AB">
        <w:tblPrEx>
          <w:shd w:val="clear" w:color="auto" w:fill="auto"/>
        </w:tblPrEx>
        <w:trPr>
          <w:trHeight w:val="28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60AB" w:rsidRDefault="006A60AB" w:rsidP="00556D00">
            <w:pPr>
              <w:rPr>
                <w:rFonts w:ascii="Arial" w:hAnsi="Arial" w:cs="Arial"/>
              </w:rPr>
            </w:pPr>
          </w:p>
          <w:p w:rsidR="006A60AB" w:rsidRDefault="006A60AB" w:rsidP="00556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Componente Curricular</w:t>
            </w:r>
          </w:p>
          <w:p w:rsidR="006A60AB" w:rsidRPr="00081027" w:rsidRDefault="006A60AB" w:rsidP="00556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60AB" w:rsidRPr="006A60AB" w:rsidRDefault="006A60AB" w:rsidP="006A60AB">
            <w:pPr>
              <w:ind w:right="-502"/>
              <w:jc w:val="center"/>
              <w:rPr>
                <w:rFonts w:ascii="Arial" w:hAnsi="Arial" w:cs="Arial"/>
                <w:iCs/>
              </w:rPr>
            </w:pPr>
            <w:r w:rsidRPr="006A60AB">
              <w:rPr>
                <w:rFonts w:ascii="Arial" w:hAnsi="Arial" w:cs="Arial"/>
                <w:iCs/>
              </w:rPr>
              <w:t>Nom</w:t>
            </w:r>
            <w:r>
              <w:rPr>
                <w:rFonts w:ascii="Arial" w:hAnsi="Arial" w:cs="Arial"/>
                <w:iCs/>
              </w:rPr>
              <w:t>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60AB" w:rsidRPr="006A60AB" w:rsidRDefault="006A60AB" w:rsidP="00CA26A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A60AB">
              <w:rPr>
                <w:rFonts w:ascii="Arial" w:hAnsi="Arial" w:cs="Arial"/>
                <w:iCs/>
              </w:rPr>
              <w:t xml:space="preserve">Código   </w:t>
            </w:r>
          </w:p>
        </w:tc>
      </w:tr>
      <w:tr w:rsidR="006A60AB" w:rsidRPr="006F1E3E" w:rsidTr="006A60AB">
        <w:tblPrEx>
          <w:shd w:val="clear" w:color="auto" w:fill="auto"/>
        </w:tblPrEx>
        <w:trPr>
          <w:trHeight w:val="982"/>
        </w:trPr>
        <w:tc>
          <w:tcPr>
            <w:tcW w:w="14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0AB" w:rsidRDefault="006A60AB" w:rsidP="00556D00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AB" w:rsidRPr="006A60AB" w:rsidRDefault="006A60AB" w:rsidP="00FE3F1C">
            <w:pPr>
              <w:ind w:right="-502"/>
              <w:jc w:val="center"/>
              <w:rPr>
                <w:rFonts w:ascii="Arial" w:hAnsi="Arial" w:cs="Arial"/>
                <w:iCs/>
              </w:rPr>
            </w:pPr>
            <w:r w:rsidRPr="00081027">
              <w:rPr>
                <w:rFonts w:ascii="Arial" w:hAnsi="Arial" w:cs="Arial"/>
                <w:i/>
                <w:highlight w:val="lightGray"/>
              </w:rPr>
              <w:t xml:space="preserve">Inserir o nome completo </w:t>
            </w:r>
            <w:r>
              <w:rPr>
                <w:rFonts w:ascii="Arial" w:hAnsi="Arial" w:cs="Arial"/>
                <w:i/>
                <w:highlight w:val="lightGray"/>
              </w:rPr>
              <w:t>do componente curricular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AB" w:rsidRPr="00081027" w:rsidRDefault="006A60AB" w:rsidP="00CA26A3">
            <w:pPr>
              <w:jc w:val="center"/>
              <w:rPr>
                <w:rFonts w:ascii="Arial" w:hAnsi="Arial" w:cs="Arial"/>
                <w:i/>
                <w:highlight w:val="lightGray"/>
              </w:rPr>
            </w:pPr>
          </w:p>
        </w:tc>
      </w:tr>
      <w:tr w:rsidR="001511EE" w:rsidRPr="006F1E3E" w:rsidTr="00E473C7">
        <w:tblPrEx>
          <w:shd w:val="clear" w:color="auto" w:fill="auto"/>
        </w:tblPrEx>
        <w:trPr>
          <w:trHeight w:val="9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EE" w:rsidRPr="00081027" w:rsidRDefault="001511EE" w:rsidP="001B143A">
            <w:pPr>
              <w:jc w:val="center"/>
              <w:rPr>
                <w:rFonts w:ascii="Arial" w:hAnsi="Arial" w:cs="Arial"/>
              </w:rPr>
            </w:pPr>
            <w:r w:rsidRPr="00081027">
              <w:rPr>
                <w:rFonts w:ascii="Arial" w:hAnsi="Arial" w:cs="Arial"/>
              </w:rPr>
              <w:t>Matrizes</w:t>
            </w:r>
            <w:r w:rsidR="006A60AB">
              <w:rPr>
                <w:rFonts w:ascii="Arial" w:hAnsi="Arial" w:cs="Arial"/>
              </w:rPr>
              <w:t xml:space="preserve"> </w:t>
            </w:r>
            <w:r w:rsidRPr="00081027">
              <w:rPr>
                <w:rFonts w:ascii="Arial" w:hAnsi="Arial" w:cs="Arial"/>
              </w:rPr>
              <w:t xml:space="preserve">curriculares  </w:t>
            </w:r>
          </w:p>
        </w:tc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EE" w:rsidRPr="006F1E3E" w:rsidRDefault="001511EE" w:rsidP="001B1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27">
              <w:rPr>
                <w:rFonts w:ascii="Arial" w:hAnsi="Arial" w:cs="Arial"/>
                <w:i/>
                <w:highlight w:val="lightGray"/>
              </w:rPr>
              <w:t xml:space="preserve">Inserir </w:t>
            </w:r>
            <w:r>
              <w:rPr>
                <w:rFonts w:ascii="Arial" w:hAnsi="Arial" w:cs="Arial"/>
                <w:i/>
                <w:highlight w:val="lightGray"/>
              </w:rPr>
              <w:t>em quais matrizes deve</w:t>
            </w:r>
            <w:r w:rsidR="00285432">
              <w:rPr>
                <w:rFonts w:ascii="Arial" w:hAnsi="Arial" w:cs="Arial"/>
                <w:i/>
                <w:highlight w:val="lightGray"/>
              </w:rPr>
              <w:t xml:space="preserve"> ser</w:t>
            </w:r>
            <w:r w:rsidR="006A60AB">
              <w:rPr>
                <w:rFonts w:ascii="Arial" w:hAnsi="Arial" w:cs="Arial"/>
                <w:i/>
                <w:highlight w:val="lightGray"/>
              </w:rPr>
              <w:t xml:space="preserve"> realizada a inclusão ou alteração</w:t>
            </w:r>
          </w:p>
        </w:tc>
      </w:tr>
      <w:tr w:rsidR="006A60AB" w:rsidRPr="006F1E3E" w:rsidTr="006A60AB">
        <w:tblPrEx>
          <w:shd w:val="clear" w:color="auto" w:fill="auto"/>
        </w:tblPrEx>
        <w:trPr>
          <w:trHeight w:val="43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AB" w:rsidRPr="00081027" w:rsidRDefault="006A60AB" w:rsidP="001B14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Pré-requisitos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60AB" w:rsidRPr="006A60AB" w:rsidRDefault="006A60AB" w:rsidP="00255324">
            <w:pPr>
              <w:ind w:right="-50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A60AB">
              <w:rPr>
                <w:rFonts w:ascii="Arial" w:hAnsi="Arial" w:cs="Arial"/>
                <w:iCs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60AB" w:rsidRPr="006A60AB" w:rsidRDefault="006A60AB" w:rsidP="00255324">
            <w:pPr>
              <w:ind w:right="-502"/>
              <w:rPr>
                <w:rFonts w:ascii="Arial" w:hAnsi="Arial" w:cs="Arial"/>
                <w:iCs/>
              </w:rPr>
            </w:pPr>
            <w:r w:rsidRPr="006A60AB">
              <w:rPr>
                <w:rFonts w:ascii="Arial" w:hAnsi="Arial" w:cs="Arial"/>
                <w:iCs/>
              </w:rPr>
              <w:t xml:space="preserve">      Código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60AB" w:rsidRPr="006A60AB" w:rsidRDefault="006A60AB" w:rsidP="006A60AB">
            <w:pPr>
              <w:jc w:val="center"/>
              <w:rPr>
                <w:rFonts w:ascii="Arial" w:hAnsi="Arial" w:cs="Arial"/>
                <w:iCs/>
              </w:rPr>
            </w:pPr>
            <w:r w:rsidRPr="006A60AB">
              <w:rPr>
                <w:rFonts w:ascii="Arial" w:hAnsi="Arial" w:cs="Arial"/>
                <w:iCs/>
              </w:rPr>
              <w:t>Classificação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60AB" w:rsidRPr="006A60AB" w:rsidRDefault="006A60AB" w:rsidP="006A60A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Tipo de Alteração</w:t>
            </w:r>
          </w:p>
        </w:tc>
      </w:tr>
      <w:tr w:rsidR="006A60AB" w:rsidRPr="006F1E3E" w:rsidTr="006A60AB">
        <w:tblPrEx>
          <w:shd w:val="clear" w:color="auto" w:fill="auto"/>
        </w:tblPrEx>
        <w:trPr>
          <w:trHeight w:val="82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B" w:rsidRDefault="006A60AB" w:rsidP="001B14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B" w:rsidRPr="00C87FAF" w:rsidRDefault="006A60AB" w:rsidP="00C87FAF">
            <w:pPr>
              <w:ind w:right="-502"/>
              <w:jc w:val="both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B" w:rsidRPr="006F1E3E" w:rsidRDefault="006A60AB" w:rsidP="00556D00">
            <w:pPr>
              <w:ind w:right="-5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B" w:rsidRPr="006F1E3E" w:rsidRDefault="006A60AB" w:rsidP="006A60AB">
            <w:pPr>
              <w:rPr>
                <w:rFonts w:ascii="Arial" w:hAnsi="Arial" w:cs="Arial"/>
                <w:sz w:val="20"/>
                <w:szCs w:val="20"/>
              </w:rPr>
            </w:pPr>
            <w:r w:rsidRPr="00081027">
              <w:rPr>
                <w:rFonts w:ascii="Arial" w:hAnsi="Arial" w:cs="Arial"/>
                <w:i/>
                <w:highlight w:val="lightGray"/>
              </w:rPr>
              <w:t>Inserir</w:t>
            </w:r>
            <w:r>
              <w:rPr>
                <w:rFonts w:ascii="Arial" w:hAnsi="Arial" w:cs="Arial"/>
                <w:i/>
                <w:highlight w:val="lightGray"/>
              </w:rPr>
              <w:t xml:space="preserve"> se é mínimo, forte ou </w:t>
            </w:r>
            <w:proofErr w:type="spellStart"/>
            <w:r>
              <w:rPr>
                <w:rFonts w:ascii="Arial" w:hAnsi="Arial" w:cs="Arial"/>
                <w:i/>
                <w:highlight w:val="lightGray"/>
              </w:rPr>
              <w:t>co-requisito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AB" w:rsidRPr="006F1E3E" w:rsidRDefault="006A60AB" w:rsidP="006A60AB">
            <w:pPr>
              <w:rPr>
                <w:rFonts w:ascii="Arial" w:hAnsi="Arial" w:cs="Arial"/>
                <w:sz w:val="20"/>
                <w:szCs w:val="20"/>
              </w:rPr>
            </w:pPr>
            <w:r w:rsidRPr="00081027">
              <w:rPr>
                <w:rFonts w:ascii="Arial" w:hAnsi="Arial" w:cs="Arial"/>
                <w:i/>
                <w:highlight w:val="lightGray"/>
              </w:rPr>
              <w:t>Inserir</w:t>
            </w:r>
            <w:r>
              <w:rPr>
                <w:rFonts w:ascii="Arial" w:hAnsi="Arial" w:cs="Arial"/>
                <w:i/>
                <w:highlight w:val="lightGray"/>
              </w:rPr>
              <w:t xml:space="preserve"> se é para incluir, excluir ou alterar a classificação do pré-requisito</w:t>
            </w:r>
          </w:p>
        </w:tc>
      </w:tr>
      <w:tr w:rsidR="00D603F3" w:rsidRPr="00454655" w:rsidTr="00285432">
        <w:tblPrEx>
          <w:shd w:val="clear" w:color="auto" w:fill="auto"/>
        </w:tblPrEx>
        <w:trPr>
          <w:trHeight w:hRule="exact" w:val="31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03F3" w:rsidRPr="00454655" w:rsidRDefault="00D603F3" w:rsidP="001B1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Despacho da DADE </w:t>
            </w:r>
          </w:p>
        </w:tc>
      </w:tr>
      <w:tr w:rsidR="00D603F3" w:rsidRPr="00454655" w:rsidTr="001B143A">
        <w:tblPrEx>
          <w:shd w:val="clear" w:color="auto" w:fill="auto"/>
        </w:tblPrEx>
        <w:trPr>
          <w:trHeight w:val="304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F3" w:rsidRDefault="00D603F3" w:rsidP="001B14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Requerimento atendido em </w:t>
            </w:r>
            <w:r w:rsidRPr="00454655">
              <w:rPr>
                <w:rFonts w:ascii="Arial" w:hAnsi="Arial" w:cs="Arial"/>
                <w:sz w:val="20"/>
                <w:szCs w:val="20"/>
              </w:rPr>
              <w:t>____/____/_______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03F3" w:rsidRDefault="00D603F3" w:rsidP="001B14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603F3" w:rsidRPr="00454655" w:rsidRDefault="00D603F3" w:rsidP="001B1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Encaminhe-se para cadastro das ementas.</w:t>
            </w:r>
          </w:p>
        </w:tc>
      </w:tr>
    </w:tbl>
    <w:p w:rsidR="00E7391F" w:rsidRDefault="00E7391F"/>
    <w:sectPr w:rsidR="00E73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F3"/>
    <w:rsid w:val="00014F40"/>
    <w:rsid w:val="001511EE"/>
    <w:rsid w:val="00167B33"/>
    <w:rsid w:val="00255324"/>
    <w:rsid w:val="00285432"/>
    <w:rsid w:val="00556D00"/>
    <w:rsid w:val="006A60AB"/>
    <w:rsid w:val="00704254"/>
    <w:rsid w:val="00C87FAF"/>
    <w:rsid w:val="00D17DFD"/>
    <w:rsid w:val="00D603F3"/>
    <w:rsid w:val="00D6318D"/>
    <w:rsid w:val="00E7391F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C0B1"/>
  <w15:chartTrackingRefBased/>
  <w15:docId w15:val="{09639EF6-76AB-4594-86CC-2935AB30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F3"/>
    <w:rPr>
      <w:rFonts w:ascii="Segoe UI" w:hAnsi="Segoe UI"/>
    </w:rPr>
  </w:style>
  <w:style w:type="paragraph" w:styleId="Ttulo1">
    <w:name w:val="heading 1"/>
    <w:basedOn w:val="Normal"/>
    <w:next w:val="Normal"/>
    <w:link w:val="Ttulo1Char"/>
    <w:uiPriority w:val="9"/>
    <w:qFormat/>
    <w:rsid w:val="00D603F3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03F3"/>
    <w:rPr>
      <w:rFonts w:ascii="Segoe UI" w:eastAsiaTheme="majorEastAsia" w:hAnsi="Segoe UI" w:cstheme="majorBidi"/>
      <w:b/>
      <w:color w:val="2E74B5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dc:description/>
  <cp:lastModifiedBy>HP</cp:lastModifiedBy>
  <cp:revision>8</cp:revision>
  <dcterms:created xsi:type="dcterms:W3CDTF">2017-12-13T13:52:00Z</dcterms:created>
  <dcterms:modified xsi:type="dcterms:W3CDTF">2019-07-10T17:15:00Z</dcterms:modified>
</cp:coreProperties>
</file>