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31.999999999998" w:type="dxa"/>
        <w:jc w:val="left"/>
        <w:tblInd w:w="-10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843"/>
        <w:gridCol w:w="4177"/>
        <w:gridCol w:w="2060"/>
        <w:gridCol w:w="1134"/>
        <w:gridCol w:w="208"/>
        <w:gridCol w:w="1210"/>
        <w:tblGridChange w:id="0">
          <w:tblGrid>
            <w:gridCol w:w="1843"/>
            <w:gridCol w:w="4177"/>
            <w:gridCol w:w="2060"/>
            <w:gridCol w:w="1134"/>
            <w:gridCol w:w="208"/>
            <w:gridCol w:w="1210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FORMULÁRIO DE INSERÇÃO DE COMPONENTE CURRICULAR 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IDENTIFICAÇÃO DO CURSO: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Solicitamos inserir os componentes curriculares abaixo relacionados: </w:t>
            </w:r>
          </w:p>
        </w:tc>
      </w:tr>
      <w:tr>
        <w:trPr>
          <w:cantSplit w:val="0"/>
          <w:trHeight w:val="1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right="-50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lightGray"/>
                <w:rtl w:val="0"/>
              </w:rPr>
              <w:t xml:space="preserve">Inserir o nome completo do componente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Código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Matriz curricular 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lightGray"/>
                <w:rtl w:val="0"/>
              </w:rPr>
              <w:t xml:space="preserve">Indicar em quais matrizes o componente curricular deve ser inserido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Tipo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Subgrupo</w:t>
            </w:r>
          </w:p>
        </w:tc>
      </w:tr>
      <w:tr>
        <w:trPr>
          <w:cantSplit w:val="0"/>
          <w:trHeight w:val="4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) Disciplina Obrigatória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) Disciplina Eletiva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) Estágio Obrigatório  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) Trabalho de Conclusão de Curso  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) Estudos Autônomos  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) Mentoria Acadêmica  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) Projetos de caráter Interdisciplinar ou Multidisciplinar  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) 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lightGray"/>
                <w:rtl w:val="0"/>
              </w:rPr>
              <w:t xml:space="preserve">Apenas se o componente curricular for eletivo e houver essa divisão na matriz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Pré-requisito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lightGray"/>
                <w:rtl w:val="0"/>
              </w:rPr>
              <w:t xml:space="preserve">Quando houver, inserir código, o nome completo e classificação (mínimo, forte ou correquisito)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Observação: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anexar aval do Departamento responsável pela disciplina.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Despacho da DADE </w:t>
            </w:r>
          </w:p>
        </w:tc>
      </w:tr>
      <w:tr>
        <w:trPr>
          <w:cantSplit w:val="0"/>
          <w:trHeight w:val="201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  Deferido.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 Indeferido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stificativa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Data: _____/_____/_____.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Responsável: _________________________________________________________________ DADE/PROGRAD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0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color w:val="2f549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90A6D"/>
    <w:rPr>
      <w:rFonts w:ascii="Segoe UI" w:hAnsi="Segoe UI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190A6D"/>
    <w:pPr>
      <w:keepNext w:val="1"/>
      <w:keepLines w:val="1"/>
      <w:spacing w:after="0" w:before="240"/>
      <w:outlineLvl w:val="0"/>
    </w:pPr>
    <w:rPr>
      <w:rFonts w:cstheme="majorBidi" w:eastAsiaTheme="majorEastAsia"/>
      <w:b w:val="1"/>
      <w:color w:val="2f5496" w:themeColor="accent1" w:themeShade="0000BF"/>
      <w:sz w:val="36"/>
      <w:szCs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190A6D"/>
    <w:rPr>
      <w:rFonts w:ascii="Segoe UI" w:hAnsi="Segoe UI" w:cstheme="majorBidi" w:eastAsiaTheme="majorEastAsia"/>
      <w:b w:val="1"/>
      <w:color w:val="2f5496" w:themeColor="accent1" w:themeShade="0000BF"/>
      <w:sz w:val="36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HhjcHmMfZtLMwwfNrlsZ1aCxg==">AMUW2mVEZKq0rb/nlhVt1tDr3vn2g0MlKtZ0enRGh8qugO/te4RTG4LryPwHK2UGnyp9t32TbjgVCLCm4MRpNb+FWQVtzBd2aDE/eXEYY1cN/TkvmXMQEYHgmOqoviP6qeQ0bb2vGOvi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2022-05-25T14:51:00Z</dcterms:created>
  <dc:creator>HP</dc:creator>
</cp:coreProperties>
</file>